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67" w:rsidRDefault="00C91935">
      <w:pPr>
        <w:rPr>
          <w:lang w:val="nl-NL"/>
        </w:rPr>
      </w:pPr>
      <w:r>
        <w:rPr>
          <w:lang w:val="nl-NL"/>
        </w:rPr>
        <w:t>Kinderboekje over groene daken</w:t>
      </w:r>
    </w:p>
    <w:p w:rsidR="00C91935" w:rsidRDefault="00C91935">
      <w:pPr>
        <w:rPr>
          <w:lang w:val="nl-NL"/>
        </w:rPr>
      </w:pPr>
      <w:r>
        <w:rPr>
          <w:lang w:val="nl-NL"/>
        </w:rPr>
        <w:t>Optigroen heeft een kinderboekje uitgebracht voor ‘kinderen en jong gebleven volwassen’. Het doel van het boekje is dat er vanaf jongs af aan al begrip is voor het fenomeen dakbegroeiing.</w:t>
      </w:r>
    </w:p>
    <w:p w:rsidR="00C91935" w:rsidRDefault="00C91935">
      <w:pPr>
        <w:rPr>
          <w:lang w:val="nl-NL"/>
        </w:rPr>
      </w:pPr>
      <w:r>
        <w:rPr>
          <w:lang w:val="nl-NL"/>
        </w:rPr>
        <w:t xml:space="preserve">Steeds meer scholen in Nederland worden voorzien van een groendak. Alleen al in 2013 is het Optigroen systeem aangebracht op 23 verschillende basisscholen en voorgezet onderwijsgebouwen. Het kinderboekje is vooral </w:t>
      </w:r>
      <w:r w:rsidR="001917CF">
        <w:rPr>
          <w:lang w:val="nl-NL"/>
        </w:rPr>
        <w:t>bedoeld</w:t>
      </w:r>
      <w:r>
        <w:rPr>
          <w:lang w:val="nl-NL"/>
        </w:rPr>
        <w:t xml:space="preserve"> voor groepen 1 en 2 maar is ook leuk om thuis voor te lezen. </w:t>
      </w:r>
    </w:p>
    <w:p w:rsidR="00C91935" w:rsidRDefault="00C91935">
      <w:pPr>
        <w:rPr>
          <w:lang w:val="nl-NL"/>
        </w:rPr>
      </w:pPr>
      <w:r>
        <w:rPr>
          <w:lang w:val="nl-NL"/>
        </w:rPr>
        <w:t xml:space="preserve">‘Vier vrienden vinden een nieuw thuis’ is de </w:t>
      </w:r>
      <w:r w:rsidR="001917CF">
        <w:rPr>
          <w:lang w:val="nl-NL"/>
        </w:rPr>
        <w:t xml:space="preserve">titel. </w:t>
      </w:r>
      <w:r>
        <w:rPr>
          <w:lang w:val="nl-NL"/>
        </w:rPr>
        <w:t>Het verhaal gaat over de vlinder Lilly, het lieveheersbeestje Marie, slak Tom en krekel Niels welke wonen op een schitterende bloemenweide. Op een dag wordt de plaats waar ze wonen verstoord en kapot gemaakt. Naar een dwaling in de nacht komen ze terecht in de grote stad waar ze geen nieuw thuis kunnen vinden, althans op het eerste gezicht.</w:t>
      </w:r>
    </w:p>
    <w:p w:rsidR="00C91935" w:rsidRDefault="00C91935">
      <w:pPr>
        <w:rPr>
          <w:lang w:val="nl-NL"/>
        </w:rPr>
      </w:pPr>
      <w:r>
        <w:rPr>
          <w:lang w:val="nl-NL"/>
        </w:rPr>
        <w:t xml:space="preserve">Het kinderboekje is gratis verkrijgbaar via </w:t>
      </w:r>
      <w:hyperlink r:id="rId4" w:history="1">
        <w:r w:rsidRPr="00504AD8">
          <w:rPr>
            <w:rStyle w:val="Hyperlink"/>
            <w:lang w:val="nl-NL"/>
          </w:rPr>
          <w:t>info@optigroen.nl</w:t>
        </w:r>
      </w:hyperlink>
    </w:p>
    <w:p w:rsidR="00C91935" w:rsidRPr="00C91935" w:rsidRDefault="00C91935">
      <w:r w:rsidRPr="00C91935">
        <w:t>Uitgever: Optigrün International AG</w:t>
      </w:r>
    </w:p>
    <w:p w:rsidR="00C91935" w:rsidRDefault="00C91935">
      <w:r w:rsidRPr="00C91935">
        <w:t>Auteur: Dhr. Dr. G. Mann</w:t>
      </w:r>
    </w:p>
    <w:p w:rsidR="00C91935" w:rsidRDefault="00C91935">
      <w:r>
        <w:t>ISBN: 978-3-00-043565-2</w:t>
      </w:r>
    </w:p>
    <w:p w:rsidR="00C91935" w:rsidRDefault="00C91935">
      <w:pPr>
        <w:rPr>
          <w:lang w:val="nl-NL"/>
        </w:rPr>
      </w:pPr>
      <w:r w:rsidRPr="00C91935">
        <w:rPr>
          <w:lang w:val="nl-NL"/>
        </w:rPr>
        <w:t>Meer informatie aangaande dit persbericht:</w:t>
      </w:r>
    </w:p>
    <w:p w:rsidR="00C91935" w:rsidRDefault="00C91935">
      <w:pPr>
        <w:rPr>
          <w:lang w:val="nl-NL"/>
        </w:rPr>
      </w:pPr>
      <w:r>
        <w:rPr>
          <w:lang w:val="nl-NL"/>
        </w:rPr>
        <w:t>Optigroen Dak- en Gevelbegroeiing</w:t>
      </w:r>
    </w:p>
    <w:p w:rsidR="00C91935" w:rsidRDefault="00C91935">
      <w:pPr>
        <w:rPr>
          <w:lang w:val="nl-NL"/>
        </w:rPr>
      </w:pPr>
      <w:r>
        <w:rPr>
          <w:lang w:val="nl-NL"/>
        </w:rPr>
        <w:t>T.a.v. Dhr. H.G. Vlijm</w:t>
      </w:r>
    </w:p>
    <w:p w:rsidR="00C91935" w:rsidRDefault="00C91935">
      <w:pPr>
        <w:rPr>
          <w:lang w:val="nl-NL"/>
        </w:rPr>
      </w:pPr>
      <w:r>
        <w:rPr>
          <w:lang w:val="nl-NL"/>
        </w:rPr>
        <w:t>Nijverheidsweg Noord 60.85</w:t>
      </w:r>
    </w:p>
    <w:p w:rsidR="00C91935" w:rsidRDefault="00C91935">
      <w:pPr>
        <w:rPr>
          <w:lang w:val="nl-NL"/>
        </w:rPr>
      </w:pPr>
      <w:r>
        <w:rPr>
          <w:lang w:val="nl-NL"/>
        </w:rPr>
        <w:t>3812 PM Amersfoort</w:t>
      </w:r>
    </w:p>
    <w:p w:rsidR="001917CF" w:rsidRDefault="001917CF">
      <w:pPr>
        <w:rPr>
          <w:lang w:val="nl-NL"/>
        </w:rPr>
      </w:pPr>
      <w:r>
        <w:rPr>
          <w:lang w:val="nl-NL"/>
        </w:rPr>
        <w:t>Tel: 033 – 4365681</w:t>
      </w:r>
    </w:p>
    <w:p w:rsidR="001917CF" w:rsidRPr="00C91935" w:rsidRDefault="001917CF">
      <w:pPr>
        <w:rPr>
          <w:lang w:val="nl-NL"/>
        </w:rPr>
      </w:pPr>
      <w:r>
        <w:rPr>
          <w:lang w:val="nl-NL"/>
        </w:rPr>
        <w:t>info@optigroen.nl</w:t>
      </w:r>
    </w:p>
    <w:p w:rsidR="00C91935" w:rsidRPr="00C91935" w:rsidRDefault="00C91935">
      <w:pPr>
        <w:rPr>
          <w:lang w:val="nl-NL"/>
        </w:rPr>
      </w:pPr>
    </w:p>
    <w:sectPr w:rsidR="00C91935" w:rsidRPr="00C91935" w:rsidSect="00957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etaPro-Book">
    <w:panose1 w:val="00000000000000000000"/>
    <w:charset w:val="00"/>
    <w:family w:val="modern"/>
    <w:notTrueType/>
    <w:pitch w:val="variable"/>
    <w:sig w:usb0="800002AF" w:usb1="4000206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935"/>
    <w:rsid w:val="001917CF"/>
    <w:rsid w:val="004110F3"/>
    <w:rsid w:val="00957867"/>
    <w:rsid w:val="00C91935"/>
    <w:rsid w:val="00DB4B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taPro-Book" w:eastAsiaTheme="minorHAnsi" w:hAnsi="MetaPro-Book"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867"/>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19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ptigro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2014-11-18T13:32:00Z</dcterms:created>
  <dcterms:modified xsi:type="dcterms:W3CDTF">2014-11-18T13:50:00Z</dcterms:modified>
</cp:coreProperties>
</file>